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Сентябрь: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 сентября: День знаний;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 сентября: День окончания Второй мировой войны,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3 сентября: День солидарности в борьбе с терроризмом;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сентября: Международный день распространения грамотности;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10 сентября: Международный день памяти жертв фашизма.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Октябрь: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 октября: Международный день пожилых людей; Международный день музыки;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4 октября: День защиты животных;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5 октября: День учителя;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25 октября: Международный день школьных библиотек;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Третье воскресенье октября: День отца.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Ноябрь: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4 ноября: День народного единства;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ноября: День памяти погибших при исполнении служебных обязанностей сотрудников органов внутренних дел России;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Последнее воскресенье ноября: День Матери;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30 ноября: День Государственного герба Российской Федерации.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Декабрь: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3 декабря: День неизвестного солдата; Международный день инвалидов;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5 декабря: День добровольца (волонтера) в России;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9 декабря: День Героев Отечества;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12 декабря: День Конституции Российской Федерации.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Январь: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25 января: День российского студенчества;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27 января: День полного освобождения Ленинграда от фашистской блокады, День освобождения Красной армией крупнейшего «лагеря смерти» Аушвиц-Биркенау (Освенцима) – День памяти жертв Холокоста.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Февраль: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 февраля: День разгрома советскими войсками немецко-фашистских войск в Сталинградской битве;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февраля: День российской науки;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15 февраля: День памяти о россиянах, исполнявших служебный долг за пределами Отечества;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21 февраля: Международный день родного языка;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23 февраля: День защитника Отечества.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Март: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марта: Международный женский день;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18 марта: День воссоединения Крыма с Россией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27 марта: Всемирный день театра.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Апрель: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12 апреля: День космонавтики;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19 апреля: День памяти о геноциде советского народа нацистами и их пособниками в годы Великой Отечественной войны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Май: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 мая: Праздник Весны и Труда;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9 мая: День Победы;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19 мая: День детских общественных организаций России;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24 мая: День славянской письменности и культуры.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Июнь: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 июня: День защиты детей;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6 июня: День русского языка;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12 июня: День России;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22 июня: День памяти и скорби;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27 июня: День молодежи.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Июль: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8 июля: День семьи, любви и верности.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Август: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Вторая суббота августа</w:t>
      </w:r>
      <w:r>
        <w:rPr>
          <w:rFonts w:ascii="Times New Roman" w:eastAsia="SchoolBookSanPin" w:hAnsi="Times New Roman" w:cs="Times New Roman"/>
          <w:sz w:val="28"/>
          <w:szCs w:val="28"/>
        </w:rPr>
        <w:t>: День физкультурника;</w:t>
      </w:r>
    </w:p>
    <w:p w:rsidR="00744F3E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22 августа: День Государственного флага Российской Федерации;</w:t>
      </w:r>
    </w:p>
    <w:p w:rsidR="00744F3E" w:rsidRPr="00F342E3" w:rsidRDefault="00744F3E" w:rsidP="00744F3E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  <w:sectPr w:rsidR="00744F3E" w:rsidRPr="00F342E3" w:rsidSect="00F342E3">
          <w:pgSz w:w="11900" w:h="16840"/>
          <w:pgMar w:top="1134" w:right="851" w:bottom="1134" w:left="1701" w:header="709" w:footer="709" w:gutter="0"/>
          <w:pgNumType w:start="1"/>
          <w:cols w:space="720"/>
        </w:sectPr>
      </w:pPr>
      <w:r>
        <w:rPr>
          <w:rFonts w:ascii="Times New Roman" w:eastAsia="SchoolBookSanPin" w:hAnsi="Times New Roman" w:cs="Times New Roman"/>
          <w:sz w:val="28"/>
          <w:szCs w:val="28"/>
        </w:rPr>
        <w:t>27 августа: День российского кино</w:t>
      </w:r>
    </w:p>
    <w:p w:rsidR="00744F3E" w:rsidRPr="009545A0" w:rsidRDefault="00744F3E" w:rsidP="00744F3E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F3E" w:rsidRPr="001F70AA" w:rsidRDefault="00744F3E" w:rsidP="00744F3E">
      <w:pPr>
        <w:keepNext/>
        <w:keepLines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70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план воспитательной 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2024-2025</w:t>
      </w:r>
    </w:p>
    <w:p w:rsidR="00744F3E" w:rsidRPr="001F70AA" w:rsidRDefault="00744F3E" w:rsidP="00744F3E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F70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6691"/>
        <w:gridCol w:w="1134"/>
        <w:gridCol w:w="3515"/>
        <w:gridCol w:w="2693"/>
      </w:tblGrid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ПЛАН ВОСПИТАТЕЛЬНОЙ РАБОТЫ ОРГАНИЗАЦИИ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4-2025 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Дела, события, 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744F3E" w:rsidRPr="001F70AA" w:rsidTr="00092E88">
        <w:trPr>
          <w:trHeight w:val="85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 Урочная деятельность(по индивидуальным планам учителей предметников)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Музейные уроки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музея, учителя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мужества, патриотизма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учителя истории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формы учебной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– предметники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формы учебной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- предметники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Внеурочная деятельность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внеурочной деятельности «Разговоры о важном»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понедельник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физкультуры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Юный каллиграф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Любас О.Б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Юный эрудит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Любас О.Б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Юный читатель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Любас О.Б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 «Почемучки»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Петрушенко Л.В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Колосова В.А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Петрушенко Л.В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Колосова В.А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kern w:val="36"/>
                <w:sz w:val="24"/>
                <w:szCs w:val="24"/>
                <w:u w:val="single"/>
                <w:lang w:eastAsia="ru-RU"/>
              </w:rPr>
              <w:t>Городок мастеров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Колосова В.А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Вдумчивое чтение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О.В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Занимательная грамматика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О.В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Занимательная 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О.В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для всех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Скрипникова Т.Ю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Чемпионы среди нас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В.В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Самбо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Каждую неделю по расписанию 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Сорокин В.В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к ОГЭ по математике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И.Б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к ОГЭ по русскому языку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Скрипникова Т.Ю.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ОГЭ по обществознанию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Скрипникова Т.Ю.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ОГЭ по биологии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неделю 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Скрипникова Т.Ю.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грамотность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расписанию ВД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–мои горизонты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четверг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3. Классное руководство(по индивидуальным планам классных руководителей)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классные часы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классные часы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классного коллектива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коллективные творческие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с обучающимися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педагог-психолог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с учителями -предметниками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 учителя-предметники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«Самый классный классный»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классные часы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Октябрь-ноябрь, 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4. Основные школьные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Праздничное мероприятие «Здравствуй, школа!»</w:t>
            </w:r>
          </w:p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занятие «Разговоры о важном»: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 победы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-май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акция «Мы вместе -дети»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Default="00744F3E" w:rsidP="00092E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744F3E" w:rsidRPr="001F70AA" w:rsidRDefault="00744F3E" w:rsidP="00092E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4.2.1. План мероприятий, посвященных </w:t>
            </w:r>
          </w:p>
          <w:p w:rsidR="00744F3E" w:rsidRPr="001F70AA" w:rsidRDefault="00744F3E" w:rsidP="00092E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80</w:t>
            </w:r>
            <w:r w:rsidRPr="001F70A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-й годовщине Победы в Великой Отечественной войне 1941-1945 годов</w:t>
            </w:r>
          </w:p>
        </w:tc>
      </w:tr>
      <w:tr w:rsidR="00744F3E" w:rsidRPr="001F70AA" w:rsidTr="00092E88">
        <w:trPr>
          <w:trHeight w:val="278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Митинг «День окончания Второй мировой войны»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Коллаж «Мы памяти нашей верны!»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Вахта памяти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«Свеча памяти»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стенда «Победе посвящается»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Возложение цветов Международный день памяти жертв фашизма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в библиотеке «Нюрнбергский процесс»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Педагог-библиотекарь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мужества «День неизвестного солдата»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Возложение цветов к обелиску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Видеоролик ко Дню полного освобождения Ленинграда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0C1C1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54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акция, посвященная дню полного освобождения Ленинграда от фашисткой</w:t>
            </w:r>
            <w:r w:rsidRPr="000C1C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блокады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«Блокадный хлеб»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Выставка в библиотеке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«Сталинградская битва </w:t>
            </w: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Педагог-библиотекарь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 «Мы помним»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Январь, 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музея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патриотической песни «Виктория»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«Крым и Россия»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марта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истории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день помощи «Мы вместе»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вожатая, 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« Сыны отечества»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Апрель, 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 о геноциде советского народа нацистами и пособниками в годы ВОВ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апреля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Митинг «Победе посвящается»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«Обелиск», «Нет забытых могил»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Показательное выступление церемониального отряда «Символ»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ДО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«Бессмертный полк»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«Георгиевская ленточка»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  и скорби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4F3E" w:rsidRPr="00CC654B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Всероссийская военно-патриотическая игра «Победа»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4.3. План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мероприятий памятных дат на 2024</w:t>
            </w: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солидарности в борьбе с терроризмом</w:t>
            </w:r>
          </w:p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«Дети против террора»</w:t>
            </w:r>
          </w:p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Урок-предупреждение «Наш мир без террора»</w:t>
            </w:r>
          </w:p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«Черный сентябрь»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«Будьте бдительны» с показом презентации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в библиотеке «Бородинское сражение»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Педагог-библиотекарь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«Грамотный диктант»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сентября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начальных классов, учителя русского языка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пожилых людей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«Открытка для бабушки, дедушки»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«Подарок бабушке, дедушке»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4. 3. 5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учителя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 «Для вас, педагоги»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«Самый лучший педагог»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«Поздравь учителя»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(5)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отца в России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Фотоконкурс «Вместе с папой»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7F7"/>
                <w:lang w:eastAsia="ru-RU"/>
              </w:rPr>
              <w:t>Развлекательная программа «Папа может все, что угодно»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Октябрь(16)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школьных библиотек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(25)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Педагог-библиотекарь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матери</w:t>
            </w:r>
          </w:p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 «Для вас, наши любимые»</w:t>
            </w:r>
          </w:p>
          <w:p w:rsidR="00744F3E" w:rsidRPr="00CC654B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Всероссийский проект «Спектакль для мамы»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государственного герба Российской федерации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Презентации, видео-ролики «История герба РФ»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художника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«Я рисую…»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героев Отечества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видеофильмы «Дети -герои»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Возложение цветов к обелиску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Конституции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декабря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родного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февраля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русского языка и литературы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Защитника Отечества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Зарница, Зарничка, Коммунарский сбор, соревнования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вожатая, заместитель директора по ВР, учителя физкультуры, классные рук-ли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женский день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 , развлекательно-игровой мероприятие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Старая вожатая, 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4.3.14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Космонавтики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(12)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Земли</w:t>
            </w:r>
          </w:p>
          <w:p w:rsidR="00744F3E" w:rsidRPr="00CC654B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Всероссийский конкурс экологических проектов «Экопоколение»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творчества «Экокреатив»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(22)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детских общественных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Май(19)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славянской письменности и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 гуманитарного цикла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«Осенний марафон»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 здоровья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CC654B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Всероссийский проект «Школьный музей»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873018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873018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730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течение года(октябрь)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873018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730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CC654B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Всероссийский проект «Хранители истории»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873018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873018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Всероссийская акция, посвященная Дню космонавтики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873018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5. Внешкольные мероприятия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предложению организаций(мероприятия и экскурсии в сельскую библиотеку, выезд на мероприятия 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6. Организация предметно-пространственной среды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интерьера школьных помещений (вестибюля, коридоров, рекреаций, залов, лестничных пролетов и т.п.) к Дню знаний, празднованию Нового года и другим мероприятиям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классных кабинетов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пространства проведения конкретных школьных событий (праздников, церемоний, торжественных линеек, творческих вечеров, выставок, собраний, конференций и т.п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вожатая, заместитель директора по ВР, классные рук-ли, ответственные за оформление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Взаимодействие с родителями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Общешкольные родительские собрания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Темы общешкольных родительских собраний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Родительское собрание с единой повесткой </w:t>
            </w:r>
            <w:r w:rsidRPr="001F70A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“Семья и школа: воспитание Человека, Гражданина, Патриота”.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Общешкольное родительское собрание «</w:t>
            </w: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Семья и школа: взгляд в одном направлении»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Общешкольное родительское собрание 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«Взаимодействие семьи и школы по вопросам профилактики правонарушений и безнадзорности»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Общешкольное родительское собрание  «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Деятельность  педагогического коллектива по созданию благоприятных условий для развития индивидуальных способностей учащихся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воспитательной работе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родительские собрания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классных руководителей, не менее 1 в четверть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Совместные дела класса, школы и родителей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Замдиректора по ВР, 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классных и общешкольного родительского комитета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Замдиректора по ВР, 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онлайн видеороликов по ссылке </w:t>
            </w:r>
            <w:hyperlink r:id="rId5" w:history="1">
              <w:r w:rsidRPr="001F70AA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https://yandex.ru/video/preview</w:t>
              </w:r>
            </w:hyperlink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Памятка по составлению индивидуальных маршрутов «дом-школа -дом»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Самоуправление (по планам классных руководителей и старшей вожатой)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Профилактика и безопасность</w:t>
            </w:r>
          </w:p>
        </w:tc>
      </w:tr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9.1.План мероприятий по правовому воспитанию учащихся  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Сверка базы несовершеннолетних с КпДН, ГпДН, состоящих на профилактическом учёте.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Август, сентябрь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социальных паспортов классов и школы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руководители,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Совета Профилактики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стенда «Правовой уголок школьника»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стенда «Детский телефон доверия»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с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9.1.6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встреч, индивидуальных  бесед с учащимися, не приступившими к занятиям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02.09.-10.09.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 профилактики кл. руководители,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9.1.7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классные часы: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Начальная школа: «Воспитание здоровых привычек», «Наши права и обязанности», «Дорогою добра», «Скажем нет вредным привычкам»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Средняя школа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классные часы правовой направленности: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«О вреде курения», «Ты не прав-если ты не знаешь прав», «Предупреждён-значит вооружен»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Старшая  школа: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часы правовой направленности: </w:t>
            </w:r>
            <w:r w:rsidRPr="001F7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«Умей сказать «нет!», «Склонность или пагубная привычка?», «Незнание законов не освобождает от ответственности».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 руководители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пед.организатор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9.1.8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внеурочной деятельности. Сверка списков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 «группы риска» учащихся, посещающих кружки, спортивные секции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01.10.-10.10.09 г.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 руководители зам.дир-ра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9.1.9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посвященные ко Дню защиты прав детей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-викторина «Знаю свои права»;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-выставка рисунков «Наши права в рисунках»;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-оформление стенда  ко Дню защиты прав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 руководители зам.дир-ра по ВР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9.1.10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Декада права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пед.организатор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9.1.11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России, посвященные дню Конституции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9.1.12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Декада профилактики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9.1.13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Выставки тематической литературы: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-«Права человека и права ребенка»,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-«Предупреждение вредных привычек у подростков».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Обзор газетных статей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9.1.14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тематических фильмов на классных часах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9.1.15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Профилактические беседы о вреде употребления спайсов, табака, алкоголя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9.1.16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родительских собраний в классах с приглашением инспекторов  КпДН и ГпДН по вопросу профилактики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кл.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9.1.17</w:t>
            </w:r>
          </w:p>
        </w:tc>
        <w:tc>
          <w:tcPr>
            <w:tcW w:w="6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районных мероприятиях по правовому воспитанию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Зам.дир-ра по ВР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соц.педагог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педагог-организатор</w:t>
            </w:r>
          </w:p>
        </w:tc>
      </w:tr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9.2. </w:t>
            </w:r>
            <w:r w:rsidRPr="001F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мероприятий по пожарной безопасности и электробезопасности с учащимися  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месяца пожарной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 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Инструктаж. Знакомство с планом эвакуации. Беседа.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Сентябрь,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классных часов  «Огонь – друг, огонь – враг»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поделок и рисунков на противопожарную тему.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 уроков, профилактических бесед, инструктажей по пожарной безопасности в разные периоды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 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пожарной безопасности в осенние, весенние и летние каникулы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Каникулы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Инструктаж: «Горит огнями новогодняя елка».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игры «Брейн-ринг» по противопожарной тематике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 листовок по противопожарной тематике в зимний 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листовок «Берегите дом от пожара»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 «Не разводи костер в лесу». Правила поведения в лесном массиве.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Распространение листовок в посёлке по пожарной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в лесу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 ДО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«Юный эколог»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9.2.16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объективной тренировки школы – эвакуация из здания школы в случае пожара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ОБЖ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мероприятия ко Дню Защиты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лагеря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 мероприятий, бесед, инструктажей по пожарной безопасности в лагере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Июнь-июль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лагеря,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Руководители отрядов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муниципальных и краевых конкурсах на противопожарную тематику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9.2.20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Награждение учащихся школы, принимавших участие в конкурсах, викторинах, соревнованиях по пожарной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1-11 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4F3E" w:rsidRPr="001F70AA" w:rsidRDefault="00744F3E" w:rsidP="0009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воспитательной работе</w:t>
            </w:r>
          </w:p>
        </w:tc>
      </w:tr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9.3.</w:t>
            </w:r>
            <w:r w:rsidRPr="001F7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 мероприятий по ПДД и профилактике детского дорожно – транспортного травматизма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отряда ЮИД и организация его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объединения «ЮИД»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школьного стенда «Уголок безопасности дорожного движения»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объединения «ЮИД»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9.3.3.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Месячник «Внимание дети»</w:t>
            </w:r>
          </w:p>
          <w:p w:rsidR="00744F3E" w:rsidRPr="001F70AA" w:rsidRDefault="00744F3E" w:rsidP="00092E88">
            <w:pPr>
              <w:widowControl w:val="0"/>
              <w:tabs>
                <w:tab w:val="left" w:pos="6375"/>
              </w:tabs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«Мой друг – велосипед» (1-4), «Вождение автотранспорта – дело серьезное»(5-11) + ИОТ по ПДД </w:t>
            </w:r>
          </w:p>
          <w:p w:rsidR="00744F3E" w:rsidRPr="001F70AA" w:rsidRDefault="00744F3E" w:rsidP="00092E88">
            <w:pPr>
              <w:widowControl w:val="0"/>
              <w:tabs>
                <w:tab w:val="left" w:pos="6375"/>
              </w:tabs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1- 4 класс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конкурсно-игровая программа «Веселый перекресток», конкурс сценок «Чтобы ПДД понять, нужно просто поиграть»</w:t>
            </w:r>
          </w:p>
          <w:p w:rsidR="00744F3E" w:rsidRPr="00E43202" w:rsidRDefault="00744F3E" w:rsidP="00092E88">
            <w:pPr>
              <w:widowControl w:val="0"/>
              <w:tabs>
                <w:tab w:val="left" w:pos="6375"/>
              </w:tabs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5-11 класс – Интеллектуальная игра по ПДД 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Знатоки ПДД», конкурс сценок «Школа пешехода» - 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Встречи с инспектором ГИБДД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объединения «Безопасное колесо»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вожатая, учитель ИЗО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«Знаки дорожного движения»(1-4 класс)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 начальных классов(ПЛВ)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правилам поведения обучающихся на дороге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на дороге во время каникул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безопасная дорога в школу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Будь внимателен на дороге! ПДД и правила безопасности Беседа «Осторожно, скользкая дорога» (1-11)(гололед, сосульки)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 – весенний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Приглашение сотрудников ГИБДД на беседы, классные тематические часы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 воспитательной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ВР, 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тематических конкурсов, викторин и т. п. по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дорожного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Классные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руководители, 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9.3.11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до сведения родителей и обсуждение в классах, на линейках каждого случая нарушения детьми правил дорожного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 после каждого нарушения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школы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«Безопасное колесо». Велокросс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 -май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«ЮИД», учитель ОБЖ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«Минутки безопасности»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Учителя- предметники на последних уроках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на общешкольных родительских собраниях на темы: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Методические приёмы обучения ребёнка навыкам безопасного поведения на дороге».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«Взрослый пешеход - пример для подражания ребенку»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«Что нужно знать детям и родителям о ПДД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“Требования к знаниям и навыкам школьника, которому доверяется с</w:t>
            </w:r>
            <w:bookmarkStart w:id="0" w:name="OCRUncertain014"/>
            <w:r w:rsidRPr="001F7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bookmarkEnd w:id="0"/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мостоятельное движение в школу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ГИБДД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детей, имеющих велосипеды, мопеды и проведение с ними бесед по Правилам движения.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вожатая, учитель ОБЖ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Заслушивание отчётов учителей и классных руководителей на педагогических советах о проведенных профилактических мероприятиях дорожно-транспортного травматизма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полугодие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</w:t>
            </w:r>
          </w:p>
        </w:tc>
      </w:tr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9.4. </w:t>
            </w: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работы по предупреждению правонарушений и  преступлений, профилактике  табакокурения   и алкоголизма, токсикомании и наркомании среди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картотеки детей, состоящих на внутришкольном учете, в КДН и ОДН.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социального паспорта школы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на ВШУ семей, находившихся в социально-опасном положении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обучающихся с правилами поведения в школе.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стенда по правовому всеобучу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учащихся с инспектором ПДН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состава школьного Совета профилактики по предупреждению преступлений и правонарушений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заседаний Совета по профилактике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учащихся в объединения дополнительного образования и внеурочной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Руководители объединений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ежедневного контроля за пропусками уроков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учащимися.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УР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9.4.10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методической помощи классным руководителям в работе с детьми девиантного поведения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МО классных руководителей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День здоровья: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Спортивный праздник с родителями 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Спортивное мероприятие Форт «ШКОЛА»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физкультуры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Кл.руководители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Месячник здоровья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акция «Дорога здоровья»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Веселые старты с родителями «Чемпионат веселого мяча» 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Спортивно - игровой турнир «Вас приглашает Спортландия» 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-Беседа «Скажи нет вредным привычкам»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-Беседа «Осторожно, скользкая дорога»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физкультуры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«Семья», «Подросток», «Каникулы», «Дискотека»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ВР, кл.руководители, инспектор ПДН, родительский комитет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классные часы и беседы по профилактике вредных привычек, правонарушений и преступлений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Месячник правовых знаний: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беседы на темы: «Права и обязанности школьника», «Права и обязанности ребёнка», «Человек в мире правил» (1-11 кл);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оформление стенда «Уголок правовых знаний»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-беседа для родителей «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Равенство 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людей от рождения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 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>Акция «Дорога здоровья»:</w:t>
            </w:r>
          </w:p>
          <w:p w:rsidR="00744F3E" w:rsidRPr="001F70AA" w:rsidRDefault="00744F3E" w:rsidP="00092E88">
            <w:pPr>
              <w:spacing w:after="0" w:line="240" w:lineRule="auto"/>
              <w:ind w:left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>- конкурс рисунков «Спорт – это классно!»</w:t>
            </w:r>
          </w:p>
          <w:p w:rsidR="00744F3E" w:rsidRPr="001F70AA" w:rsidRDefault="00744F3E" w:rsidP="00092E88">
            <w:pPr>
              <w:spacing w:after="0" w:line="240" w:lineRule="auto"/>
              <w:ind w:left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>- агидбригада «Мы за здоровый образ жизни!»</w:t>
            </w:r>
          </w:p>
          <w:p w:rsidR="00744F3E" w:rsidRPr="001F70AA" w:rsidRDefault="00744F3E" w:rsidP="00092E88">
            <w:pPr>
              <w:spacing w:after="0" w:line="240" w:lineRule="auto"/>
              <w:ind w:left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70AA">
              <w:rPr>
                <w:rFonts w:ascii="Times New Roman" w:eastAsia="Calibri" w:hAnsi="Times New Roman" w:cs="Times New Roman"/>
                <w:sz w:val="24"/>
                <w:szCs w:val="24"/>
              </w:rPr>
              <w:t>-Флешмоб «Здоровье- это жизнь!»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Танцевальные перемены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Собеседование с учащимися «группы риска» и их родителями по вопросу летней занятости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каникулярного отдыха 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Месячник гражданско-патриотического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Апрель-май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9.4.20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работы школы по профилактике преступлений и правонарушений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9.4.21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лагеря с дневным пребыванием, профильных и волонтёрских отрядов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Январь, 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4F3E" w:rsidRPr="001F70AA" w:rsidRDefault="00744F3E" w:rsidP="00092E88">
            <w:pPr>
              <w:spacing w:after="0" w:line="242" w:lineRule="auto"/>
              <w:ind w:right="16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9.5.</w:t>
            </w:r>
            <w:r w:rsidRPr="001F70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F7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мероприятий по обеспечению информационной безопасности обучающихся школы 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spacing w:after="0" w:line="242" w:lineRule="auto"/>
              <w:ind w:right="1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внеурочных занятий с обучающимися по теме «Приемы безопасной работы в интернете»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родителей с информацией по защите детей от распространения вредной для них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ежегодных мероприятий в рамках недели «Интернет-безопасность» для учащихся и их родителей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Учителя-информатики, 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«Прогулка через ИнтерНетЛес»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интернет-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урок 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(внеклассное мероприятие) о правилах поведения в сети Интернет в игровой форме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6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медиауроков по теме «Информационная безопасность» и бесед: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с использованием материалов Интернет- ресурсов: «Интернет среди нас», «Я и мои виртуальные друзья»; «Интернет в моей семье»; «Интернет и природа», «Мой социум в интернете», «Интернет и моя будущая профессия», «Интернет в современной школе», «Интернет и мое здоровье»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руководители, педагог-библиотекарь, 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Внедрение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  использование программно-технических средств, обеспечивающих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исключение доступа обучающихся школы к</w:t>
            </w:r>
          </w:p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ресурсам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 xml:space="preserve">сети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Интернет, содержащим информацию, несовместимую с задачами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и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информатики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F3E" w:rsidRPr="001F70AA" w:rsidRDefault="00744F3E" w:rsidP="00092E88">
            <w:pPr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родительских собраний о  роли  семьи  в обеспечении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информационной</w:t>
            </w:r>
          </w:p>
          <w:p w:rsidR="00744F3E" w:rsidRPr="001F70AA" w:rsidRDefault="00744F3E" w:rsidP="00092E88">
            <w:pPr>
              <w:widowControl w:val="0"/>
              <w:spacing w:after="0" w:line="24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детей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«Золотые правила пользования Интернет»-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семинар для родителей и педагогов правилах безопасности в Интернет» с привлечением обучающихся 10—11 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Внеклассное мероприятие «Сказка о золотых правилах </w:t>
            </w: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безопасности в сети Интернет» для начальной школы с привлечением обучающихся 7-8 класса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(лекториев,  семинаров, практикумов, тренингов, круглых столов, конференций и т.п.) по проблемам информационной безопасности для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ru-RU"/>
              </w:rPr>
              <w:t>всех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участников образовательного процесса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 и УР</w:t>
            </w:r>
          </w:p>
        </w:tc>
      </w:tr>
      <w:tr w:rsidR="00744F3E" w:rsidRPr="001F70AA" w:rsidTr="00092E88">
        <w:tc>
          <w:tcPr>
            <w:tcW w:w="14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9.6. </w:t>
            </w: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МЕРЫ по предупреждению </w:t>
            </w:r>
            <w:r w:rsidRPr="001F70AA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общественно-опасных деяний</w:t>
            </w:r>
            <w:r w:rsidRPr="001F7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прогулов и пропусков учащимися уроков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Регулярный учет классными руководителями пропусков уроков учащимися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причин пропусков уроков учащимися (уважительные, неуважительные)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администрацией информации о прогулах учащихся. Один раз в четверть передача информации о пропусках уроков учащимися  и мерах по их предотвращению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беседы с учащимися на уровнях: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беседы с учащимися на уровнях:</w:t>
            </w:r>
          </w:p>
        </w:tc>
      </w:tr>
      <w:tr w:rsidR="00744F3E" w:rsidRPr="001F70AA" w:rsidTr="00092E88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классного коллектива и кл.руководителя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отряда «Монолит»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школы по профилактике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малого педсовета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Вожатая и председатель Совета</w:t>
            </w:r>
          </w:p>
        </w:tc>
      </w:tr>
      <w:tr w:rsidR="00744F3E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инспекции по делам несовершеннолетних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Совета</w:t>
            </w:r>
          </w:p>
        </w:tc>
      </w:tr>
      <w:tr w:rsidR="00744F3E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родительского собрания и родительского комитета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744F3E" w:rsidRPr="001F70AA" w:rsidTr="00092E88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КДН при администрации села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3E" w:rsidRPr="001F70AA" w:rsidRDefault="00744F3E" w:rsidP="0009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помощи учащимся по необходимым предметам. Организация индивидуальных и групповых консультативных часов.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Учителя-предметники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 бесед и классных часов, направленных на предупреждение прогулов и пропусков учащимися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учащихся, склонных к пропускам уроков, во внеурочную деятельность, объединения ДО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Учителя-предметники, 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«Помоги  собраться в школу»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9.6.9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Систематический контроль со стороны администрации за успеваемостью и посещаемостью учащихся, состоящих на учёте ПДН, ВШУ, «группы риска»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ВР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 «Подросток»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Профилактические беседы и классные часы по темам:</w:t>
            </w:r>
          </w:p>
          <w:p w:rsidR="00744F3E" w:rsidRPr="001F70AA" w:rsidRDefault="00744F3E" w:rsidP="00092E88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Разжигание межнациональной розни между учащимися",</w:t>
            </w:r>
          </w:p>
          <w:p w:rsidR="00744F3E" w:rsidRPr="001F70AA" w:rsidRDefault="00744F3E" w:rsidP="00092E88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Неподчинение требованиям властей", </w:t>
            </w:r>
          </w:p>
          <w:p w:rsidR="00744F3E" w:rsidRPr="001F70AA" w:rsidRDefault="00744F3E" w:rsidP="00092E88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Ваша правовая ответственность",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Уголовная ответственность несовершеннолетних" и т. 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школы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с родителями учащихся, склонных к совершению общественно-опасных деяний или совершивших таковые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неблагополучных семей и семей " группы риска"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ПДН, классные руководители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обществознания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на внутришкольный учет неблагополучных семей и семей " группы риска"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ПДН, классные руководители,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особо сложных случаев на рассмотрение в КДН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 , 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9.6.16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социального паспорта каждого класса и школы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Инспектор ПДН, соцпедагог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Социальное партнёрство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другими организациями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Профориентация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Анализ устройства выпускников 9, 11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ind w:right="3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Замдиректора по УР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,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от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ветственный за профори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ентационную работу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</w:pPr>
            <w:r w:rsidRPr="00CC654B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  <w:t>Всероссийский проект «Шеф в школе»</w:t>
            </w:r>
          </w:p>
          <w:p w:rsidR="00744F3E" w:rsidRPr="00CC654B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  <w:t>Фестиваль русских блюд  «Щи да каша – пища наша»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ind w:right="3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CC654B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24"/>
                <w:szCs w:val="24"/>
                <w:lang w:eastAsia="ru-RU"/>
              </w:rPr>
              <w:t>Профессиональные пробы . День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ind w:right="3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Оформление профориентационного уголка в библиотеке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Оформление информационного стенда по профессиональной ори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Информирование учащихся и их семей об образовательных возмож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ностях территориально доступной им образовательной среды на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чального и среднего профессионального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 течение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Диагностика профессиональных интересов с использованием методики Дж. Голланда для учащихся 8 – 11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для учащихся 9,11 классов на выявление готовности к выбору профессию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-психолог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t>2. Работа с педагогическими кадрами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знакомство педагогов с инструкциями, приказами, положениями по профессиональной ориентации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                                    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Организация и проведение консультаций для педагогов школы по вопросам организации и ведения профориентационной работы с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ориентационную 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работу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Информирование педагогов школы о про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блемах занятости на местном и региональном рынках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 течение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t>3. Работа с учащимися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Знакомство с литературой «Дороги, которые мы выбираем»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ориентационную работу,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Индивидуальное консультирование учащихся 9-х классов по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выбору профессиональных учебных заведений для продолжения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Проведение классных часов по вопросу профессионального ориен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тирования учащихся 9 класса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Участие в ярмарке рабочих мест (учащиеся 9-го класса)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 «Вся правда о профессиях» (9-11 классы)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Классный час для 10 класса «Что нами движет при выборе профессии»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Классный час для 11 класса «Дороги, которые мы выбираем»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«Мир профессий глазами детей»  (1-4 кл)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вожатая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 мероприятие по профориентации для 5-11 классов «Я и мир профессий»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Объединения внеурочной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 класс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Россия-мои горизонты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расписанию внеурочной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Встречи обучающихся с медицинским работником, работником полиции, </w:t>
            </w:r>
            <w:r w:rsidRPr="001F70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госинспектор ГИМС участка Нанайского района, с представителями учебных заведений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«Профессии моих родителей» для учащихся 1-4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ИЗО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мини-проектов «Профессии моих родителей» для учащихся 5-8,10 классов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11.23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часы для начальной школы по профориетации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11.24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Организация экскурсий в  сельскую библиотеку, почтовое отделение связи, больницу, магазины, лесное хозяйство, пожарную часть, детский сад,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пожарную часть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работу,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классный руководитель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11.25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Виды урочной деятельности по профориентации учащихся:</w:t>
            </w:r>
          </w:p>
          <w:p w:rsidR="00744F3E" w:rsidRPr="001F70AA" w:rsidRDefault="00744F3E" w:rsidP="00092E88">
            <w:pPr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«Человек — природа»: лабораторные, практические работы по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биологии;</w:t>
            </w:r>
          </w:p>
          <w:p w:rsidR="00744F3E" w:rsidRPr="001F70AA" w:rsidRDefault="00744F3E" w:rsidP="00092E88">
            <w:pPr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«Человек — техника»: лабораторные, практические работы по фи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зике, химии, выполнение работ на уроках технического труда;</w:t>
            </w:r>
          </w:p>
          <w:p w:rsidR="00744F3E" w:rsidRPr="001F70AA" w:rsidRDefault="00744F3E" w:rsidP="00092E88">
            <w:pPr>
              <w:widowControl w:val="0"/>
              <w:shd w:val="clear" w:color="auto" w:fill="FFFFFF"/>
              <w:spacing w:after="0" w:line="240" w:lineRule="auto"/>
              <w:ind w:left="2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«Человек — человек»: разбор характеристик литературных геро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  <w:t>ев, исторических личностей, разбор поведения окружающих, выполне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  <w:t>ние работ на уроках труда, общественно-организаторская работа среди сверстников, участие в коллективных мероприятиях, спортивных играх;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</w:p>
          <w:p w:rsidR="00744F3E" w:rsidRPr="001F70AA" w:rsidRDefault="00744F3E" w:rsidP="00092E88">
            <w:pPr>
              <w:widowControl w:val="0"/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«Человек — знаковая система»: выполнение письменных работ по разным предметам, чтение, ведение записей, дневников, перевод с одного 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языка на другой, выполнение вычислений, подсчетов, чертежей, схем;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«Человек — художественный образ»: разбор художественных осо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бенностей произведений литературы, искусства, выполнение зада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ний на уроках рисования, пения, участие в эстетическом оформле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нии класса, школы, предметов домашней обстановки, личных вещей, участие в художественной самодеятельности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–предметники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11.26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предметных недель</w:t>
            </w:r>
          </w:p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УР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11.27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Приглашение бывших выпускников школы с профессиональных учебных заведений с целью агитации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Замдиректора по ВР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11.28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онлайн-уроков «Проектория»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4. Работа с родителями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11.29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Родительское  собрания «Как помочь ребенку в выборе профессии?»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Ответственный за проф</w:t>
            </w:r>
            <w:r w:rsidRPr="001F70A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ориентационную работу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индивидуальных консультаций с родителями по вопросу выбора профессии учащимися.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Психолог</w:t>
            </w:r>
          </w:p>
        </w:tc>
      </w:tr>
      <w:tr w:rsidR="00744F3E" w:rsidRPr="001F70AA" w:rsidTr="00092E8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анкетирования родителей с целью выявления их отношения к выбору профиля обучения в 10 классе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F3E" w:rsidRPr="001F70AA" w:rsidRDefault="00744F3E" w:rsidP="00092E88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0A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Замдиректора  по УР </w:t>
            </w:r>
          </w:p>
        </w:tc>
      </w:tr>
    </w:tbl>
    <w:p w:rsidR="00744F3E" w:rsidRPr="001F70AA" w:rsidRDefault="00744F3E" w:rsidP="00744F3E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F3E" w:rsidRPr="001F70AA" w:rsidRDefault="00744F3E" w:rsidP="00744F3E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F3E" w:rsidRPr="001F70AA" w:rsidRDefault="00744F3E" w:rsidP="00744F3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F3E" w:rsidRPr="001F70AA" w:rsidRDefault="00744F3E" w:rsidP="00744F3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F3E" w:rsidRPr="001F70AA" w:rsidRDefault="00744F3E" w:rsidP="00744F3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44F3E" w:rsidRPr="001F70AA" w:rsidSect="00F342E3">
          <w:pgSz w:w="16840" w:h="11900" w:orient="landscape"/>
          <w:pgMar w:top="720" w:right="720" w:bottom="720" w:left="720" w:header="709" w:footer="709" w:gutter="0"/>
          <w:pgNumType w:start="1"/>
          <w:cols w:space="720"/>
        </w:sectPr>
      </w:pPr>
    </w:p>
    <w:p w:rsidR="00744F3E" w:rsidRPr="001F70AA" w:rsidRDefault="00744F3E" w:rsidP="00744F3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F3E" w:rsidRPr="001F70AA" w:rsidRDefault="00744F3E" w:rsidP="00744F3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44F3E" w:rsidRPr="001F70AA" w:rsidRDefault="00744F3E" w:rsidP="00744F3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44F3E" w:rsidRPr="001F70AA" w:rsidRDefault="00744F3E" w:rsidP="00744F3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44F3E" w:rsidRPr="001F70AA" w:rsidRDefault="00744F3E" w:rsidP="00744F3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44F3E" w:rsidRPr="001F70AA" w:rsidRDefault="00744F3E" w:rsidP="00744F3E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44F3E" w:rsidRPr="001F70AA" w:rsidRDefault="00744F3E" w:rsidP="00744F3E">
      <w:pPr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744F3E" w:rsidRDefault="00744F3E" w:rsidP="00744F3E"/>
    <w:p w:rsidR="00005621" w:rsidRDefault="00005621">
      <w:bookmarkStart w:id="1" w:name="_GoBack"/>
      <w:bookmarkEnd w:id="1"/>
    </w:p>
    <w:sectPr w:rsidR="00005621" w:rsidSect="00F342E3">
      <w:type w:val="continuous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??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10918"/>
    <w:multiLevelType w:val="multilevel"/>
    <w:tmpl w:val="FEB40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6173244"/>
    <w:multiLevelType w:val="multilevel"/>
    <w:tmpl w:val="2B58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A648A"/>
    <w:multiLevelType w:val="hybridMultilevel"/>
    <w:tmpl w:val="5BDA1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7873A0"/>
    <w:multiLevelType w:val="multilevel"/>
    <w:tmpl w:val="4622DEF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FA"/>
    <w:rsid w:val="00005621"/>
    <w:rsid w:val="00744F3E"/>
    <w:rsid w:val="00A6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92205-1F37-4B51-B8BD-ACFCD1D0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F3E"/>
  </w:style>
  <w:style w:type="paragraph" w:styleId="1">
    <w:name w:val="heading 1"/>
    <w:basedOn w:val="a"/>
    <w:next w:val="a"/>
    <w:link w:val="10"/>
    <w:uiPriority w:val="9"/>
    <w:qFormat/>
    <w:rsid w:val="00744F3E"/>
    <w:pPr>
      <w:keepNext/>
      <w:keepLines/>
      <w:widowControl w:val="0"/>
      <w:spacing w:before="240" w:after="0" w:line="240" w:lineRule="auto"/>
      <w:jc w:val="both"/>
      <w:outlineLvl w:val="0"/>
    </w:pPr>
    <w:rPr>
      <w:rFonts w:ascii="Cambria" w:eastAsia="Times New Roman" w:hAnsi="Cambria" w:cs="Times New Roman"/>
      <w:color w:val="365F91"/>
      <w:sz w:val="32"/>
      <w:szCs w:val="20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744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3">
    <w:name w:val="heading 3"/>
    <w:next w:val="a"/>
    <w:link w:val="30"/>
    <w:uiPriority w:val="9"/>
    <w:semiHidden/>
    <w:unhideWhenUsed/>
    <w:qFormat/>
    <w:rsid w:val="00744F3E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semiHidden/>
    <w:unhideWhenUsed/>
    <w:qFormat/>
    <w:rsid w:val="00744F3E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semiHidden/>
    <w:unhideWhenUsed/>
    <w:qFormat/>
    <w:rsid w:val="00744F3E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4F3E"/>
    <w:rPr>
      <w:rFonts w:ascii="Cambria" w:eastAsia="Times New Roman" w:hAnsi="Cambria" w:cs="Times New Roman"/>
      <w:color w:val="365F91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4F3E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4F3E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44F3E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44F3E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44F3E"/>
  </w:style>
  <w:style w:type="paragraph" w:customStyle="1" w:styleId="12">
    <w:name w:val="Гиперссылка1"/>
    <w:link w:val="a3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color w:val="0563C1"/>
      <w:sz w:val="24"/>
      <w:szCs w:val="20"/>
      <w:u w:val="single"/>
      <w:lang w:eastAsia="ru-RU"/>
    </w:rPr>
  </w:style>
  <w:style w:type="character" w:styleId="a3">
    <w:name w:val="Hyperlink"/>
    <w:link w:val="12"/>
    <w:uiPriority w:val="99"/>
    <w:unhideWhenUsed/>
    <w:rsid w:val="00744F3E"/>
    <w:rPr>
      <w:rFonts w:ascii="Calibri" w:eastAsia="Times New Roman" w:hAnsi="Calibri" w:cs="Times New Roman"/>
      <w:color w:val="0563C1"/>
      <w:sz w:val="24"/>
      <w:szCs w:val="20"/>
      <w:u w:val="single"/>
      <w:lang w:eastAsia="ru-RU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744F3E"/>
    <w:rPr>
      <w:color w:val="954F72"/>
      <w:u w:val="single"/>
    </w:rPr>
  </w:style>
  <w:style w:type="paragraph" w:customStyle="1" w:styleId="14">
    <w:name w:val="Строгий1"/>
    <w:link w:val="a4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b/>
      <w:color w:val="000000"/>
      <w:sz w:val="24"/>
      <w:szCs w:val="20"/>
      <w:lang w:eastAsia="ru-RU"/>
    </w:rPr>
  </w:style>
  <w:style w:type="character" w:styleId="a4">
    <w:name w:val="Strong"/>
    <w:link w:val="14"/>
    <w:uiPriority w:val="99"/>
    <w:qFormat/>
    <w:rsid w:val="00744F3E"/>
    <w:rPr>
      <w:rFonts w:ascii="Calibri" w:eastAsia="Times New Roman" w:hAnsi="Calibri" w:cs="Times New Roman"/>
      <w:b/>
      <w:color w:val="000000"/>
      <w:sz w:val="24"/>
      <w:szCs w:val="20"/>
      <w:lang w:eastAsia="ru-RU"/>
    </w:rPr>
  </w:style>
  <w:style w:type="character" w:customStyle="1" w:styleId="a5">
    <w:name w:val="Обычный (веб) Знак"/>
    <w:basedOn w:val="15"/>
    <w:link w:val="a6"/>
    <w:uiPriority w:val="99"/>
    <w:semiHidden/>
    <w:locked/>
    <w:rsid w:val="00744F3E"/>
    <w:rPr>
      <w:rFonts w:ascii="Times New Roman" w:hAnsi="Times New Roman" w:cs="Times New Roman" w:hint="default"/>
      <w:sz w:val="20"/>
    </w:rPr>
  </w:style>
  <w:style w:type="paragraph" w:customStyle="1" w:styleId="msonormal0">
    <w:name w:val="msonormal"/>
    <w:basedOn w:val="a"/>
    <w:uiPriority w:val="99"/>
    <w:rsid w:val="00744F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6">
    <w:name w:val="Обычный (веб)1"/>
    <w:basedOn w:val="a"/>
    <w:next w:val="a6"/>
    <w:uiPriority w:val="99"/>
    <w:unhideWhenUsed/>
    <w:rsid w:val="00744F3E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</w:rPr>
  </w:style>
  <w:style w:type="character" w:customStyle="1" w:styleId="17">
    <w:name w:val="Оглавление 1 Знак"/>
    <w:basedOn w:val="15"/>
    <w:link w:val="18"/>
    <w:uiPriority w:val="39"/>
    <w:semiHidden/>
    <w:locked/>
    <w:rsid w:val="00744F3E"/>
    <w:rPr>
      <w:rFonts w:ascii="Times New Roman" w:hAnsi="Times New Roman" w:cs="Times New Roman" w:hint="default"/>
      <w:strike/>
      <w:sz w:val="28"/>
    </w:rPr>
  </w:style>
  <w:style w:type="paragraph" w:customStyle="1" w:styleId="110">
    <w:name w:val="Оглавление 11"/>
    <w:basedOn w:val="a"/>
    <w:next w:val="a"/>
    <w:autoRedefine/>
    <w:uiPriority w:val="39"/>
    <w:semiHidden/>
    <w:unhideWhenUsed/>
    <w:rsid w:val="00744F3E"/>
    <w:pPr>
      <w:widowControl w:val="0"/>
      <w:tabs>
        <w:tab w:val="right" w:leader="dot" w:pos="9339"/>
      </w:tabs>
      <w:spacing w:before="120" w:after="0" w:line="360" w:lineRule="auto"/>
    </w:pPr>
    <w:rPr>
      <w:rFonts w:ascii="Times New Roman" w:hAnsi="Times New Roman" w:cs="Times New Roman"/>
      <w:strike/>
      <w:sz w:val="28"/>
    </w:rPr>
  </w:style>
  <w:style w:type="character" w:customStyle="1" w:styleId="21">
    <w:name w:val="Оглавление 2 Знак"/>
    <w:basedOn w:val="15"/>
    <w:link w:val="22"/>
    <w:uiPriority w:val="39"/>
    <w:semiHidden/>
    <w:locked/>
    <w:rsid w:val="00744F3E"/>
    <w:rPr>
      <w:rFonts w:ascii="Times New Roman" w:hAnsi="Times New Roman" w:cs="Times New Roman" w:hint="default"/>
      <w:b/>
      <w:sz w:val="20"/>
    </w:rPr>
  </w:style>
  <w:style w:type="paragraph" w:customStyle="1" w:styleId="210">
    <w:name w:val="Оглавление 21"/>
    <w:basedOn w:val="a"/>
    <w:next w:val="a"/>
    <w:autoRedefine/>
    <w:uiPriority w:val="39"/>
    <w:semiHidden/>
    <w:unhideWhenUsed/>
    <w:rsid w:val="00744F3E"/>
    <w:pPr>
      <w:widowControl w:val="0"/>
      <w:spacing w:before="120" w:after="0" w:line="240" w:lineRule="auto"/>
      <w:ind w:left="200"/>
    </w:pPr>
    <w:rPr>
      <w:rFonts w:ascii="Times New Roman" w:hAnsi="Times New Roman" w:cs="Times New Roman"/>
      <w:b/>
    </w:rPr>
  </w:style>
  <w:style w:type="character" w:customStyle="1" w:styleId="31">
    <w:name w:val="Оглавление 3 Знак"/>
    <w:basedOn w:val="15"/>
    <w:link w:val="32"/>
    <w:uiPriority w:val="39"/>
    <w:semiHidden/>
    <w:locked/>
    <w:rsid w:val="00744F3E"/>
    <w:rPr>
      <w:rFonts w:ascii="Times New Roman" w:hAnsi="Times New Roman" w:cs="Times New Roman" w:hint="default"/>
      <w:sz w:val="20"/>
    </w:rPr>
  </w:style>
  <w:style w:type="paragraph" w:customStyle="1" w:styleId="310">
    <w:name w:val="Оглавление 31"/>
    <w:basedOn w:val="a"/>
    <w:next w:val="a"/>
    <w:autoRedefine/>
    <w:uiPriority w:val="39"/>
    <w:semiHidden/>
    <w:unhideWhenUsed/>
    <w:rsid w:val="00744F3E"/>
    <w:pPr>
      <w:widowControl w:val="0"/>
      <w:spacing w:after="0" w:line="240" w:lineRule="auto"/>
      <w:ind w:left="400"/>
    </w:pPr>
    <w:rPr>
      <w:rFonts w:ascii="Times New Roman" w:hAnsi="Times New Roman" w:cs="Times New Roman"/>
      <w:sz w:val="20"/>
    </w:rPr>
  </w:style>
  <w:style w:type="character" w:customStyle="1" w:styleId="41">
    <w:name w:val="Оглавление 4 Знак"/>
    <w:basedOn w:val="15"/>
    <w:link w:val="42"/>
    <w:uiPriority w:val="39"/>
    <w:semiHidden/>
    <w:locked/>
    <w:rsid w:val="00744F3E"/>
    <w:rPr>
      <w:rFonts w:ascii="Times New Roman" w:hAnsi="Times New Roman" w:cs="Times New Roman" w:hint="default"/>
      <w:sz w:val="20"/>
    </w:rPr>
  </w:style>
  <w:style w:type="paragraph" w:customStyle="1" w:styleId="410">
    <w:name w:val="Оглавление 41"/>
    <w:basedOn w:val="a"/>
    <w:next w:val="a"/>
    <w:autoRedefine/>
    <w:uiPriority w:val="39"/>
    <w:semiHidden/>
    <w:unhideWhenUsed/>
    <w:rsid w:val="00744F3E"/>
    <w:pPr>
      <w:widowControl w:val="0"/>
      <w:spacing w:after="0" w:line="240" w:lineRule="auto"/>
      <w:ind w:left="600"/>
    </w:pPr>
    <w:rPr>
      <w:rFonts w:ascii="Times New Roman" w:hAnsi="Times New Roman" w:cs="Times New Roman"/>
      <w:sz w:val="20"/>
    </w:rPr>
  </w:style>
  <w:style w:type="character" w:customStyle="1" w:styleId="51">
    <w:name w:val="Оглавление 5 Знак"/>
    <w:basedOn w:val="15"/>
    <w:link w:val="52"/>
    <w:uiPriority w:val="39"/>
    <w:semiHidden/>
    <w:locked/>
    <w:rsid w:val="00744F3E"/>
    <w:rPr>
      <w:rFonts w:ascii="Times New Roman" w:hAnsi="Times New Roman" w:cs="Times New Roman" w:hint="default"/>
      <w:sz w:val="20"/>
    </w:rPr>
  </w:style>
  <w:style w:type="paragraph" w:customStyle="1" w:styleId="510">
    <w:name w:val="Оглавление 51"/>
    <w:basedOn w:val="a"/>
    <w:next w:val="a"/>
    <w:autoRedefine/>
    <w:uiPriority w:val="39"/>
    <w:semiHidden/>
    <w:unhideWhenUsed/>
    <w:rsid w:val="00744F3E"/>
    <w:pPr>
      <w:widowControl w:val="0"/>
      <w:spacing w:after="0" w:line="240" w:lineRule="auto"/>
      <w:ind w:left="800"/>
    </w:pPr>
    <w:rPr>
      <w:rFonts w:ascii="Times New Roman" w:hAnsi="Times New Roman" w:cs="Times New Roman"/>
      <w:sz w:val="20"/>
    </w:rPr>
  </w:style>
  <w:style w:type="character" w:customStyle="1" w:styleId="6">
    <w:name w:val="Оглавление 6 Знак"/>
    <w:basedOn w:val="15"/>
    <w:link w:val="60"/>
    <w:uiPriority w:val="39"/>
    <w:semiHidden/>
    <w:locked/>
    <w:rsid w:val="00744F3E"/>
    <w:rPr>
      <w:rFonts w:ascii="Times New Roman" w:hAnsi="Times New Roman" w:cs="Times New Roman" w:hint="default"/>
      <w:sz w:val="20"/>
    </w:rPr>
  </w:style>
  <w:style w:type="paragraph" w:customStyle="1" w:styleId="61">
    <w:name w:val="Оглавление 61"/>
    <w:basedOn w:val="a"/>
    <w:next w:val="a"/>
    <w:autoRedefine/>
    <w:uiPriority w:val="39"/>
    <w:semiHidden/>
    <w:unhideWhenUsed/>
    <w:rsid w:val="00744F3E"/>
    <w:pPr>
      <w:widowControl w:val="0"/>
      <w:spacing w:after="0" w:line="240" w:lineRule="auto"/>
      <w:ind w:left="1000"/>
    </w:pPr>
    <w:rPr>
      <w:rFonts w:ascii="Times New Roman" w:hAnsi="Times New Roman" w:cs="Times New Roman"/>
      <w:sz w:val="20"/>
    </w:rPr>
  </w:style>
  <w:style w:type="character" w:customStyle="1" w:styleId="7">
    <w:name w:val="Оглавление 7 Знак"/>
    <w:basedOn w:val="15"/>
    <w:link w:val="70"/>
    <w:uiPriority w:val="39"/>
    <w:semiHidden/>
    <w:locked/>
    <w:rsid w:val="00744F3E"/>
    <w:rPr>
      <w:rFonts w:ascii="Times New Roman" w:hAnsi="Times New Roman" w:cs="Times New Roman" w:hint="default"/>
      <w:sz w:val="20"/>
    </w:rPr>
  </w:style>
  <w:style w:type="paragraph" w:customStyle="1" w:styleId="71">
    <w:name w:val="Оглавление 71"/>
    <w:basedOn w:val="a"/>
    <w:next w:val="a"/>
    <w:autoRedefine/>
    <w:uiPriority w:val="39"/>
    <w:semiHidden/>
    <w:unhideWhenUsed/>
    <w:rsid w:val="00744F3E"/>
    <w:pPr>
      <w:widowControl w:val="0"/>
      <w:spacing w:after="0" w:line="240" w:lineRule="auto"/>
      <w:ind w:left="1200"/>
    </w:pPr>
    <w:rPr>
      <w:rFonts w:ascii="Times New Roman" w:hAnsi="Times New Roman" w:cs="Times New Roman"/>
      <w:sz w:val="20"/>
    </w:rPr>
  </w:style>
  <w:style w:type="character" w:customStyle="1" w:styleId="8">
    <w:name w:val="Оглавление 8 Знак"/>
    <w:basedOn w:val="15"/>
    <w:link w:val="80"/>
    <w:uiPriority w:val="39"/>
    <w:semiHidden/>
    <w:locked/>
    <w:rsid w:val="00744F3E"/>
    <w:rPr>
      <w:rFonts w:ascii="Times New Roman" w:hAnsi="Times New Roman" w:cs="Times New Roman" w:hint="default"/>
      <w:sz w:val="20"/>
    </w:rPr>
  </w:style>
  <w:style w:type="paragraph" w:customStyle="1" w:styleId="81">
    <w:name w:val="Оглавление 81"/>
    <w:basedOn w:val="a"/>
    <w:next w:val="a"/>
    <w:autoRedefine/>
    <w:uiPriority w:val="39"/>
    <w:semiHidden/>
    <w:unhideWhenUsed/>
    <w:rsid w:val="00744F3E"/>
    <w:pPr>
      <w:widowControl w:val="0"/>
      <w:spacing w:after="0" w:line="240" w:lineRule="auto"/>
      <w:ind w:left="1400"/>
    </w:pPr>
    <w:rPr>
      <w:rFonts w:ascii="Times New Roman" w:hAnsi="Times New Roman" w:cs="Times New Roman"/>
      <w:sz w:val="20"/>
    </w:rPr>
  </w:style>
  <w:style w:type="character" w:customStyle="1" w:styleId="9">
    <w:name w:val="Оглавление 9 Знак"/>
    <w:basedOn w:val="15"/>
    <w:link w:val="90"/>
    <w:uiPriority w:val="39"/>
    <w:semiHidden/>
    <w:locked/>
    <w:rsid w:val="00744F3E"/>
    <w:rPr>
      <w:rFonts w:ascii="Times New Roman" w:hAnsi="Times New Roman" w:cs="Times New Roman" w:hint="default"/>
      <w:sz w:val="20"/>
    </w:rPr>
  </w:style>
  <w:style w:type="paragraph" w:customStyle="1" w:styleId="91">
    <w:name w:val="Оглавление 91"/>
    <w:basedOn w:val="a"/>
    <w:next w:val="a"/>
    <w:autoRedefine/>
    <w:uiPriority w:val="39"/>
    <w:semiHidden/>
    <w:unhideWhenUsed/>
    <w:rsid w:val="00744F3E"/>
    <w:pPr>
      <w:widowControl w:val="0"/>
      <w:spacing w:after="0" w:line="240" w:lineRule="auto"/>
      <w:ind w:left="1600"/>
    </w:pPr>
    <w:rPr>
      <w:rFonts w:ascii="Times New Roman" w:hAnsi="Times New Roman" w:cs="Times New Roman"/>
      <w:sz w:val="20"/>
    </w:rPr>
  </w:style>
  <w:style w:type="paragraph" w:styleId="a7">
    <w:name w:val="annotation text"/>
    <w:basedOn w:val="a"/>
    <w:link w:val="a8"/>
    <w:uiPriority w:val="99"/>
    <w:semiHidden/>
    <w:unhideWhenUsed/>
    <w:rsid w:val="00744F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4F3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744F3E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744F3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44F3E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744F3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Title"/>
    <w:next w:val="a"/>
    <w:link w:val="ae"/>
    <w:uiPriority w:val="10"/>
    <w:qFormat/>
    <w:rsid w:val="00744F3E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e">
    <w:name w:val="Заголовок Знак"/>
    <w:basedOn w:val="a0"/>
    <w:link w:val="ad"/>
    <w:uiPriority w:val="10"/>
    <w:rsid w:val="00744F3E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744F3E"/>
    <w:pPr>
      <w:spacing w:before="64" w:after="120" w:line="240" w:lineRule="auto"/>
      <w:ind w:left="283" w:right="816"/>
      <w:jc w:val="both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744F3E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f1">
    <w:name w:val="Subtitle"/>
    <w:next w:val="a"/>
    <w:link w:val="af2"/>
    <w:uiPriority w:val="11"/>
    <w:qFormat/>
    <w:rsid w:val="00744F3E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744F3E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744F3E"/>
    <w:pPr>
      <w:spacing w:before="64" w:after="120" w:line="480" w:lineRule="auto"/>
      <w:ind w:left="283" w:right="816"/>
      <w:jc w:val="both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4F3E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744F3E"/>
    <w:pPr>
      <w:spacing w:before="64" w:after="120" w:line="240" w:lineRule="auto"/>
      <w:ind w:left="283" w:right="816"/>
      <w:jc w:val="both"/>
    </w:pPr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744F3E"/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character" w:customStyle="1" w:styleId="af3">
    <w:name w:val="Цитата Знак"/>
    <w:basedOn w:val="15"/>
    <w:link w:val="af4"/>
    <w:semiHidden/>
    <w:locked/>
    <w:rsid w:val="00744F3E"/>
    <w:rPr>
      <w:rFonts w:ascii="Times New Roman" w:hAnsi="Times New Roman" w:cs="Times New Roman" w:hint="default"/>
      <w:spacing w:val="5"/>
      <w:sz w:val="20"/>
    </w:rPr>
  </w:style>
  <w:style w:type="paragraph" w:customStyle="1" w:styleId="19">
    <w:name w:val="Цитата1"/>
    <w:basedOn w:val="a"/>
    <w:next w:val="af4"/>
    <w:semiHidden/>
    <w:unhideWhenUsed/>
    <w:rsid w:val="00744F3E"/>
    <w:pPr>
      <w:spacing w:after="0" w:line="360" w:lineRule="auto"/>
      <w:ind w:left="-709" w:right="-9" w:firstLine="709"/>
      <w:jc w:val="both"/>
    </w:pPr>
    <w:rPr>
      <w:rFonts w:ascii="Times New Roman" w:hAnsi="Times New Roman" w:cs="Times New Roman"/>
      <w:spacing w:val="5"/>
      <w:sz w:val="20"/>
    </w:rPr>
  </w:style>
  <w:style w:type="paragraph" w:styleId="af5">
    <w:name w:val="annotation subject"/>
    <w:basedOn w:val="a7"/>
    <w:next w:val="a7"/>
    <w:link w:val="af6"/>
    <w:uiPriority w:val="99"/>
    <w:semiHidden/>
    <w:unhideWhenUsed/>
    <w:rsid w:val="00744F3E"/>
    <w:rPr>
      <w:b/>
    </w:rPr>
  </w:style>
  <w:style w:type="character" w:customStyle="1" w:styleId="af6">
    <w:name w:val="Тема примечания Знак"/>
    <w:basedOn w:val="a8"/>
    <w:link w:val="af5"/>
    <w:uiPriority w:val="99"/>
    <w:semiHidden/>
    <w:rsid w:val="00744F3E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744F3E"/>
    <w:pPr>
      <w:widowControl w:val="0"/>
      <w:spacing w:after="0" w:line="240" w:lineRule="auto"/>
      <w:jc w:val="both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744F3E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af9">
    <w:name w:val="Без интервала Знак"/>
    <w:link w:val="afa"/>
    <w:locked/>
    <w:rsid w:val="00744F3E"/>
    <w:rPr>
      <w:rFonts w:ascii="Batang" w:eastAsia="Batang" w:hAnsi="Batang"/>
    </w:rPr>
  </w:style>
  <w:style w:type="paragraph" w:styleId="afa">
    <w:name w:val="No Spacing"/>
    <w:link w:val="af9"/>
    <w:qFormat/>
    <w:rsid w:val="00744F3E"/>
    <w:pPr>
      <w:widowControl w:val="0"/>
      <w:spacing w:after="0" w:line="240" w:lineRule="auto"/>
      <w:jc w:val="both"/>
    </w:pPr>
    <w:rPr>
      <w:rFonts w:ascii="Batang" w:eastAsia="Batang" w:hAnsi="Batang"/>
    </w:rPr>
  </w:style>
  <w:style w:type="character" w:customStyle="1" w:styleId="afb">
    <w:name w:val="Абзац списка Знак"/>
    <w:basedOn w:val="15"/>
    <w:link w:val="afc"/>
    <w:uiPriority w:val="34"/>
    <w:locked/>
    <w:rsid w:val="00744F3E"/>
    <w:rPr>
      <w:rFonts w:ascii="??" w:hAnsi="??" w:cs="Times New Roman" w:hint="default"/>
      <w:sz w:val="20"/>
    </w:rPr>
  </w:style>
  <w:style w:type="paragraph" w:customStyle="1" w:styleId="1a">
    <w:name w:val="Абзац списка1"/>
    <w:basedOn w:val="a"/>
    <w:next w:val="afc"/>
    <w:uiPriority w:val="34"/>
    <w:qFormat/>
    <w:rsid w:val="00744F3E"/>
    <w:pPr>
      <w:spacing w:after="0" w:line="240" w:lineRule="auto"/>
      <w:ind w:left="400"/>
      <w:jc w:val="both"/>
    </w:pPr>
    <w:rPr>
      <w:rFonts w:ascii="??" w:hAnsi="??" w:cs="Times New Roman"/>
      <w:sz w:val="20"/>
    </w:rPr>
  </w:style>
  <w:style w:type="character" w:customStyle="1" w:styleId="afd">
    <w:name w:val="Заголовок оглавления Знак"/>
    <w:basedOn w:val="10"/>
    <w:link w:val="afe"/>
    <w:semiHidden/>
    <w:locked/>
    <w:rsid w:val="00744F3E"/>
    <w:rPr>
      <w:rFonts w:ascii="Calibri Light" w:eastAsia="Times New Roman" w:hAnsi="Calibri Light" w:cs="Calibri Light"/>
      <w:color w:val="2F5496"/>
      <w:sz w:val="32"/>
      <w:szCs w:val="20"/>
      <w:lang w:eastAsia="ru-RU"/>
    </w:rPr>
  </w:style>
  <w:style w:type="paragraph" w:styleId="afe">
    <w:name w:val="TOC Heading"/>
    <w:basedOn w:val="1"/>
    <w:next w:val="a"/>
    <w:link w:val="afd"/>
    <w:semiHidden/>
    <w:unhideWhenUsed/>
    <w:qFormat/>
    <w:rsid w:val="00744F3E"/>
    <w:pPr>
      <w:widowControl/>
      <w:spacing w:line="264" w:lineRule="auto"/>
      <w:jc w:val="left"/>
      <w:outlineLvl w:val="8"/>
    </w:pPr>
    <w:rPr>
      <w:rFonts w:ascii="Calibri Light" w:hAnsi="Calibri Light" w:cs="Calibri Light"/>
      <w:color w:val="2F5496"/>
    </w:rPr>
  </w:style>
  <w:style w:type="paragraph" w:customStyle="1" w:styleId="CharAttribute318">
    <w:name w:val="CharAttribute318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ff">
    <w:name w:val="Гипертекстовая ссылка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color w:val="106BBE"/>
      <w:sz w:val="24"/>
      <w:szCs w:val="20"/>
      <w:lang w:eastAsia="ru-RU"/>
    </w:rPr>
  </w:style>
  <w:style w:type="paragraph" w:customStyle="1" w:styleId="CharAttribute4">
    <w:name w:val="CharAttribute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ParaAttribute10">
    <w:name w:val="ParaAttribute10"/>
    <w:uiPriority w:val="99"/>
    <w:rsid w:val="00744F3E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0">
    <w:name w:val="footnote reference"/>
    <w:link w:val="1b"/>
    <w:unhideWhenUsed/>
    <w:rsid w:val="00744F3E"/>
    <w:rPr>
      <w:vertAlign w:val="superscript"/>
    </w:rPr>
  </w:style>
  <w:style w:type="paragraph" w:customStyle="1" w:styleId="1b">
    <w:name w:val="Знак сноски1"/>
    <w:link w:val="aff0"/>
    <w:rsid w:val="00744F3E"/>
    <w:pPr>
      <w:spacing w:after="0" w:line="240" w:lineRule="auto"/>
    </w:pPr>
    <w:rPr>
      <w:vertAlign w:val="superscript"/>
    </w:rPr>
  </w:style>
  <w:style w:type="paragraph" w:customStyle="1" w:styleId="aff1">
    <w:name w:val="Цветовое выделение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b/>
      <w:color w:val="26282F"/>
      <w:sz w:val="24"/>
      <w:szCs w:val="20"/>
      <w:lang w:eastAsia="ru-RU"/>
    </w:rPr>
  </w:style>
  <w:style w:type="paragraph" w:customStyle="1" w:styleId="CharAttribute313">
    <w:name w:val="CharAttribute313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1">
    <w:name w:val="CharAttribute51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1">
    <w:name w:val="CharAttribute29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6">
    <w:name w:val="CharAttribute286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5">
    <w:name w:val="CharAttribute285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16">
    <w:name w:val="ParaAttribute16"/>
    <w:uiPriority w:val="99"/>
    <w:rsid w:val="00744F3E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300">
    <w:name w:val="CharAttribute30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Standard">
    <w:name w:val="Standard"/>
    <w:uiPriority w:val="99"/>
    <w:rsid w:val="00744F3E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  <w:lang w:eastAsia="ru-RU"/>
    </w:rPr>
  </w:style>
  <w:style w:type="paragraph" w:customStyle="1" w:styleId="CharAttribute288">
    <w:name w:val="CharAttribute288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2">
    <w:name w:val="CharAttribute512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4">
    <w:name w:val="CharAttribute28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1">
    <w:name w:val="CharAttribute30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548">
    <w:name w:val="CharAttribute548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10">
    <w:name w:val="CharAttribute1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3">
    <w:name w:val="CharAttribute293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0">
    <w:name w:val="CharAttribute32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5">
    <w:name w:val="CharAttribute325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4">
    <w:name w:val="CharAttribute50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498">
    <w:name w:val="CharAttribute498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3">
    <w:name w:val="CharAttribute303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330">
    <w:name w:val="CharAttribute33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4">
    <w:name w:val="CharAttribute30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485">
    <w:name w:val="CharAttribute485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customStyle="1" w:styleId="CharAttribute269">
    <w:name w:val="CharAttribute269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71">
    <w:name w:val="CharAttribute27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harAttribute299">
    <w:name w:val="CharAttribute299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2">
    <w:name w:val="CharAttribute292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6">
    <w:name w:val="CharAttribute316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38">
    <w:name w:val="ParaAttribute38"/>
    <w:uiPriority w:val="99"/>
    <w:rsid w:val="00744F3E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">
    <w:name w:val="CharAttribute2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502">
    <w:name w:val="CharAttribute502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290">
    <w:name w:val="CharAttribute29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0">
    <w:name w:val="CharAttribute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6">
    <w:name w:val="CharAttribute296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35">
    <w:name w:val="CharAttribute335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araAttribute8">
    <w:name w:val="ParaAttribute8"/>
    <w:uiPriority w:val="99"/>
    <w:rsid w:val="00744F3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521">
    <w:name w:val="CharAttribute52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34">
    <w:name w:val="CharAttribute33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s10">
    <w:name w:val="s_10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CharAttribute323">
    <w:name w:val="CharAttribute323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bigtext">
    <w:name w:val="big_text"/>
    <w:basedOn w:val="a"/>
    <w:uiPriority w:val="99"/>
    <w:rsid w:val="00744F3E"/>
    <w:pPr>
      <w:spacing w:before="113" w:after="57" w:line="288" w:lineRule="auto"/>
    </w:pPr>
    <w:rPr>
      <w:rFonts w:ascii="Arial" w:eastAsia="Times New Roman" w:hAnsi="Arial" w:cs="Times New Roman"/>
      <w:color w:val="333333"/>
      <w:sz w:val="21"/>
      <w:szCs w:val="20"/>
      <w:lang w:eastAsia="ru-RU"/>
    </w:rPr>
  </w:style>
  <w:style w:type="paragraph" w:customStyle="1" w:styleId="CharAttribute333">
    <w:name w:val="CharAttribute333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c">
    <w:name w:val="Основной текст1"/>
    <w:basedOn w:val="a"/>
    <w:uiPriority w:val="99"/>
    <w:rsid w:val="00744F3E"/>
    <w:pPr>
      <w:widowControl w:val="0"/>
      <w:spacing w:after="40" w:line="240" w:lineRule="auto"/>
      <w:ind w:firstLine="400"/>
    </w:pPr>
    <w:rPr>
      <w:rFonts w:ascii="Arial" w:eastAsia="Times New Roman" w:hAnsi="Arial" w:cs="Times New Roman"/>
      <w:color w:val="231F20"/>
      <w:sz w:val="28"/>
      <w:szCs w:val="20"/>
      <w:lang w:eastAsia="ru-RU"/>
    </w:rPr>
  </w:style>
  <w:style w:type="paragraph" w:customStyle="1" w:styleId="CharAttribute277">
    <w:name w:val="CharAttribute277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b/>
      <w:i/>
      <w:color w:val="00000A"/>
      <w:sz w:val="28"/>
      <w:szCs w:val="20"/>
      <w:lang w:eastAsia="ru-RU"/>
    </w:rPr>
  </w:style>
  <w:style w:type="paragraph" w:customStyle="1" w:styleId="ParaAttribute30">
    <w:name w:val="ParaAttribute30"/>
    <w:uiPriority w:val="99"/>
    <w:rsid w:val="00744F3E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331">
    <w:name w:val="CharAttribute33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5">
    <w:name w:val="CharAttribute275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8"/>
      <w:szCs w:val="20"/>
      <w:lang w:eastAsia="ru-RU"/>
    </w:rPr>
  </w:style>
  <w:style w:type="paragraph" w:customStyle="1" w:styleId="CharAttribute283">
    <w:name w:val="CharAttribute283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1d">
    <w:name w:val="Îñíîâíîé òåêñò1"/>
    <w:basedOn w:val="a"/>
    <w:uiPriority w:val="99"/>
    <w:rsid w:val="00744F3E"/>
    <w:pPr>
      <w:widowControl w:val="0"/>
      <w:spacing w:after="40" w:line="240" w:lineRule="auto"/>
      <w:ind w:firstLine="400"/>
    </w:pPr>
    <w:rPr>
      <w:rFonts w:ascii="Arial" w:eastAsia="Times New Roman" w:hAnsi="Arial" w:cs="Times New Roman"/>
      <w:color w:val="231F20"/>
      <w:sz w:val="28"/>
      <w:szCs w:val="20"/>
      <w:lang w:eastAsia="ru-RU"/>
    </w:rPr>
  </w:style>
  <w:style w:type="paragraph" w:customStyle="1" w:styleId="CharAttribute3">
    <w:name w:val="CharAttribute3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e">
    <w:name w:val="Основной шрифт абзаца1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CharAttribute312">
    <w:name w:val="CharAttribute312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">
    <w:name w:val="w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CharAttribute289">
    <w:name w:val="CharAttribute289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9">
    <w:name w:val="CharAttribute279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82">
    <w:name w:val="CharAttribute282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327">
    <w:name w:val="CharAttribute327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1">
    <w:name w:val="CharAttribute32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2">
    <w:name w:val="CharAttribute322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0">
    <w:name w:val="CharAttribute28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295">
    <w:name w:val="CharAttribute295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ff2">
    <w:name w:val="annotation reference"/>
    <w:link w:val="1f"/>
    <w:unhideWhenUsed/>
    <w:rsid w:val="00744F3E"/>
    <w:rPr>
      <w:sz w:val="16"/>
    </w:rPr>
  </w:style>
  <w:style w:type="paragraph" w:customStyle="1" w:styleId="1f">
    <w:name w:val="Знак примечания1"/>
    <w:link w:val="aff2"/>
    <w:rsid w:val="00744F3E"/>
    <w:pPr>
      <w:spacing w:after="0" w:line="240" w:lineRule="auto"/>
    </w:pPr>
    <w:rPr>
      <w:sz w:val="16"/>
    </w:rPr>
  </w:style>
  <w:style w:type="paragraph" w:customStyle="1" w:styleId="Footnote">
    <w:name w:val="Footnote"/>
    <w:basedOn w:val="a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ParaAttribute0">
    <w:name w:val="ParaAttribute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4">
    <w:name w:val="CharAttribute27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7">
    <w:name w:val="CharAttribute287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1">
    <w:name w:val="CharAttribute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3">
    <w:name w:val="CharAttribute273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26">
    <w:name w:val="CharAttribute526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HeaderandFooter">
    <w:name w:val="Header and Footer"/>
    <w:uiPriority w:val="99"/>
    <w:rsid w:val="00744F3E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CharAttribute307">
    <w:name w:val="CharAttribute307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5">
    <w:name w:val="CharAttribute315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0">
    <w:name w:val="CharAttribute31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1">
    <w:name w:val="CharAttribute50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customStyle="1" w:styleId="CharAttribute272">
    <w:name w:val="CharAttribute272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5">
    <w:name w:val="CharAttribute305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744F3E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294">
    <w:name w:val="CharAttribute29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17">
    <w:name w:val="CharAttribute317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00">
    <w:name w:val="CharAttribute50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744F3E"/>
    <w:pPr>
      <w:spacing w:after="0" w:line="36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s1">
    <w:name w:val="s_1"/>
    <w:basedOn w:val="a"/>
    <w:uiPriority w:val="99"/>
    <w:rsid w:val="00744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ParaAttribute1">
    <w:name w:val="ParaAttribute1"/>
    <w:uiPriority w:val="99"/>
    <w:rsid w:val="00744F3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harAttribute278">
    <w:name w:val="CharAttribute278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CharAttribute499">
    <w:name w:val="CharAttribute499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eastAsia="ru-RU"/>
    </w:rPr>
  </w:style>
  <w:style w:type="paragraph" w:customStyle="1" w:styleId="CharAttribute308">
    <w:name w:val="CharAttribute308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7">
    <w:name w:val="CharAttribute297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8">
    <w:name w:val="CharAttribute328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9">
    <w:name w:val="CharAttribute329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11">
    <w:name w:val="CharAttribute1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  <w:lang w:eastAsia="ru-RU"/>
    </w:rPr>
  </w:style>
  <w:style w:type="paragraph" w:customStyle="1" w:styleId="25">
    <w:name w:val="Заголовок №2"/>
    <w:basedOn w:val="a"/>
    <w:uiPriority w:val="99"/>
    <w:rsid w:val="00744F3E"/>
    <w:pPr>
      <w:widowControl w:val="0"/>
      <w:spacing w:after="400" w:line="228" w:lineRule="auto"/>
      <w:jc w:val="center"/>
      <w:outlineLvl w:val="1"/>
    </w:pPr>
    <w:rPr>
      <w:rFonts w:ascii="Arial" w:eastAsia="Times New Roman" w:hAnsi="Arial" w:cs="Times New Roman"/>
      <w:b/>
      <w:color w:val="231F20"/>
      <w:sz w:val="28"/>
      <w:szCs w:val="20"/>
      <w:lang w:eastAsia="ru-RU"/>
    </w:rPr>
  </w:style>
  <w:style w:type="paragraph" w:customStyle="1" w:styleId="CharAttribute319">
    <w:name w:val="CharAttribute319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6">
    <w:name w:val="CharAttribute326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484">
    <w:name w:val="CharAttribute48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harAttribute311">
    <w:name w:val="CharAttribute31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wmi-callto">
    <w:name w:val="wmi-callto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paragraph" w:customStyle="1" w:styleId="1f0">
    <w:name w:val="Без интервала1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harAttribute332">
    <w:name w:val="CharAttribute332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81">
    <w:name w:val="CharAttribute281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f1">
    <w:name w:val="Знак Знак Знак1 Знак Знак Знак Знак"/>
    <w:basedOn w:val="a"/>
    <w:uiPriority w:val="99"/>
    <w:rsid w:val="00744F3E"/>
    <w:pPr>
      <w:spacing w:line="240" w:lineRule="exact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CharAttribute314">
    <w:name w:val="CharAttribute31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34">
    <w:name w:val="CharAttribute53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harAttribute520">
    <w:name w:val="CharAttribute520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6">
    <w:name w:val="CharAttribute306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98">
    <w:name w:val="CharAttribute298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ff3">
    <w:name w:val="Символ сноски"/>
    <w:uiPriority w:val="99"/>
    <w:rsid w:val="00744F3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vertAlign w:val="superscript"/>
      <w:lang w:eastAsia="ru-RU"/>
    </w:rPr>
  </w:style>
  <w:style w:type="paragraph" w:customStyle="1" w:styleId="CharAttribute268">
    <w:name w:val="CharAttribute268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276">
    <w:name w:val="CharAttribute276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514">
    <w:name w:val="CharAttribute51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09">
    <w:name w:val="CharAttribute309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harAttribute324">
    <w:name w:val="CharAttribute324"/>
    <w:uiPriority w:val="99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15">
    <w:name w:val="Обычный1"/>
    <w:rsid w:val="00744F3E"/>
    <w:rPr>
      <w:rFonts w:ascii="Times New Roman" w:hAnsi="Times New Roman" w:cs="Times New Roman" w:hint="default"/>
      <w:sz w:val="20"/>
    </w:rPr>
  </w:style>
  <w:style w:type="character" w:customStyle="1" w:styleId="apple-converted-space">
    <w:name w:val="apple-converted-space"/>
    <w:basedOn w:val="a0"/>
    <w:rsid w:val="00744F3E"/>
  </w:style>
  <w:style w:type="table" w:styleId="aff4">
    <w:name w:val="Table Grid"/>
    <w:basedOn w:val="a1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2">
    <w:name w:val="Сетка таблицы1"/>
    <w:basedOn w:val="a1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1">
    <w:name w:val="Default Table1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744F3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FollowedHyperlink"/>
    <w:basedOn w:val="a0"/>
    <w:uiPriority w:val="99"/>
    <w:semiHidden/>
    <w:unhideWhenUsed/>
    <w:rsid w:val="00744F3E"/>
    <w:rPr>
      <w:color w:val="954F72" w:themeColor="followedHyperlink"/>
      <w:u w:val="single"/>
    </w:rPr>
  </w:style>
  <w:style w:type="paragraph" w:styleId="a6">
    <w:name w:val="Normal (Web)"/>
    <w:basedOn w:val="a"/>
    <w:link w:val="a5"/>
    <w:uiPriority w:val="99"/>
    <w:semiHidden/>
    <w:unhideWhenUsed/>
    <w:rsid w:val="00744F3E"/>
    <w:rPr>
      <w:rFonts w:ascii="Times New Roman" w:hAnsi="Times New Roman" w:cs="Times New Roman"/>
      <w:sz w:val="20"/>
    </w:rPr>
  </w:style>
  <w:style w:type="paragraph" w:styleId="18">
    <w:name w:val="toc 1"/>
    <w:basedOn w:val="a"/>
    <w:next w:val="a"/>
    <w:link w:val="17"/>
    <w:autoRedefine/>
    <w:uiPriority w:val="39"/>
    <w:semiHidden/>
    <w:unhideWhenUsed/>
    <w:rsid w:val="00744F3E"/>
    <w:pPr>
      <w:spacing w:after="100"/>
    </w:pPr>
    <w:rPr>
      <w:rFonts w:ascii="Times New Roman" w:hAnsi="Times New Roman" w:cs="Times New Roman"/>
      <w:strike/>
      <w:sz w:val="28"/>
    </w:rPr>
  </w:style>
  <w:style w:type="paragraph" w:styleId="22">
    <w:name w:val="toc 2"/>
    <w:basedOn w:val="a"/>
    <w:next w:val="a"/>
    <w:link w:val="21"/>
    <w:autoRedefine/>
    <w:uiPriority w:val="39"/>
    <w:semiHidden/>
    <w:unhideWhenUsed/>
    <w:rsid w:val="00744F3E"/>
    <w:pPr>
      <w:spacing w:after="100"/>
      <w:ind w:left="220"/>
    </w:pPr>
    <w:rPr>
      <w:rFonts w:ascii="Times New Roman" w:hAnsi="Times New Roman" w:cs="Times New Roman"/>
      <w:b/>
      <w:sz w:val="20"/>
    </w:rPr>
  </w:style>
  <w:style w:type="paragraph" w:styleId="32">
    <w:name w:val="toc 3"/>
    <w:basedOn w:val="a"/>
    <w:next w:val="a"/>
    <w:link w:val="31"/>
    <w:autoRedefine/>
    <w:uiPriority w:val="39"/>
    <w:semiHidden/>
    <w:unhideWhenUsed/>
    <w:rsid w:val="00744F3E"/>
    <w:pPr>
      <w:spacing w:after="100"/>
      <w:ind w:left="440"/>
    </w:pPr>
    <w:rPr>
      <w:rFonts w:ascii="Times New Roman" w:hAnsi="Times New Roman" w:cs="Times New Roman"/>
      <w:sz w:val="20"/>
    </w:rPr>
  </w:style>
  <w:style w:type="paragraph" w:styleId="42">
    <w:name w:val="toc 4"/>
    <w:basedOn w:val="a"/>
    <w:next w:val="a"/>
    <w:link w:val="41"/>
    <w:autoRedefine/>
    <w:uiPriority w:val="39"/>
    <w:semiHidden/>
    <w:unhideWhenUsed/>
    <w:rsid w:val="00744F3E"/>
    <w:pPr>
      <w:spacing w:after="100"/>
      <w:ind w:left="660"/>
    </w:pPr>
    <w:rPr>
      <w:rFonts w:ascii="Times New Roman" w:hAnsi="Times New Roman" w:cs="Times New Roman"/>
      <w:sz w:val="20"/>
    </w:rPr>
  </w:style>
  <w:style w:type="paragraph" w:styleId="52">
    <w:name w:val="toc 5"/>
    <w:basedOn w:val="a"/>
    <w:next w:val="a"/>
    <w:link w:val="51"/>
    <w:autoRedefine/>
    <w:uiPriority w:val="39"/>
    <w:semiHidden/>
    <w:unhideWhenUsed/>
    <w:rsid w:val="00744F3E"/>
    <w:pPr>
      <w:spacing w:after="100"/>
      <w:ind w:left="880"/>
    </w:pPr>
    <w:rPr>
      <w:rFonts w:ascii="Times New Roman" w:hAnsi="Times New Roman" w:cs="Times New Roman"/>
      <w:sz w:val="20"/>
    </w:rPr>
  </w:style>
  <w:style w:type="paragraph" w:styleId="60">
    <w:name w:val="toc 6"/>
    <w:basedOn w:val="a"/>
    <w:next w:val="a"/>
    <w:link w:val="6"/>
    <w:autoRedefine/>
    <w:uiPriority w:val="39"/>
    <w:semiHidden/>
    <w:unhideWhenUsed/>
    <w:rsid w:val="00744F3E"/>
    <w:pPr>
      <w:spacing w:after="100"/>
      <w:ind w:left="1100"/>
    </w:pPr>
    <w:rPr>
      <w:rFonts w:ascii="Times New Roman" w:hAnsi="Times New Roman" w:cs="Times New Roman"/>
      <w:sz w:val="20"/>
    </w:rPr>
  </w:style>
  <w:style w:type="paragraph" w:styleId="70">
    <w:name w:val="toc 7"/>
    <w:basedOn w:val="a"/>
    <w:next w:val="a"/>
    <w:link w:val="7"/>
    <w:autoRedefine/>
    <w:uiPriority w:val="39"/>
    <w:semiHidden/>
    <w:unhideWhenUsed/>
    <w:rsid w:val="00744F3E"/>
    <w:pPr>
      <w:spacing w:after="100"/>
      <w:ind w:left="1320"/>
    </w:pPr>
    <w:rPr>
      <w:rFonts w:ascii="Times New Roman" w:hAnsi="Times New Roman" w:cs="Times New Roman"/>
      <w:sz w:val="20"/>
    </w:rPr>
  </w:style>
  <w:style w:type="paragraph" w:styleId="80">
    <w:name w:val="toc 8"/>
    <w:basedOn w:val="a"/>
    <w:next w:val="a"/>
    <w:link w:val="8"/>
    <w:autoRedefine/>
    <w:uiPriority w:val="39"/>
    <w:semiHidden/>
    <w:unhideWhenUsed/>
    <w:rsid w:val="00744F3E"/>
    <w:pPr>
      <w:spacing w:after="100"/>
      <w:ind w:left="1540"/>
    </w:pPr>
    <w:rPr>
      <w:rFonts w:ascii="Times New Roman" w:hAnsi="Times New Roman" w:cs="Times New Roman"/>
      <w:sz w:val="20"/>
    </w:rPr>
  </w:style>
  <w:style w:type="paragraph" w:styleId="90">
    <w:name w:val="toc 9"/>
    <w:basedOn w:val="a"/>
    <w:next w:val="a"/>
    <w:link w:val="9"/>
    <w:autoRedefine/>
    <w:uiPriority w:val="39"/>
    <w:semiHidden/>
    <w:unhideWhenUsed/>
    <w:rsid w:val="00744F3E"/>
    <w:pPr>
      <w:spacing w:after="100"/>
      <w:ind w:left="1760"/>
    </w:pPr>
    <w:rPr>
      <w:rFonts w:ascii="Times New Roman" w:hAnsi="Times New Roman" w:cs="Times New Roman"/>
      <w:sz w:val="20"/>
    </w:rPr>
  </w:style>
  <w:style w:type="paragraph" w:styleId="af4">
    <w:name w:val="Block Text"/>
    <w:basedOn w:val="a"/>
    <w:link w:val="af3"/>
    <w:semiHidden/>
    <w:unhideWhenUsed/>
    <w:rsid w:val="00744F3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="Times New Roman" w:hAnsi="Times New Roman" w:cs="Times New Roman"/>
      <w:spacing w:val="5"/>
      <w:sz w:val="20"/>
    </w:rPr>
  </w:style>
  <w:style w:type="paragraph" w:styleId="afc">
    <w:name w:val="List Paragraph"/>
    <w:basedOn w:val="a"/>
    <w:link w:val="afb"/>
    <w:uiPriority w:val="34"/>
    <w:qFormat/>
    <w:rsid w:val="00744F3E"/>
    <w:pPr>
      <w:ind w:left="720"/>
      <w:contextualSpacing/>
    </w:pPr>
    <w:rPr>
      <w:rFonts w:ascii="??" w:hAnsi="??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?text=%D0%B2%D0%B8%D0%B4%D0%B5%D0%BE%D1%80%D0%BE%D0%BB%D0%B8%D0%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5073</Words>
  <Characters>28919</Characters>
  <Application>Microsoft Office Word</Application>
  <DocSecurity>0</DocSecurity>
  <Lines>240</Lines>
  <Paragraphs>67</Paragraphs>
  <ScaleCrop>false</ScaleCrop>
  <Company/>
  <LinksUpToDate>false</LinksUpToDate>
  <CharactersWithSpaces>33925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AeroCool</dc:creator>
  <cp:keywords/>
  <dc:description/>
  <cp:lastModifiedBy>AeroCool</cp:lastModifiedBy>
  <cp:revision>2</cp:revision>
  <dcterms:created xsi:type="dcterms:W3CDTF">2024-09-13T02:21:00Z</dcterms:created>
  <dcterms:modified xsi:type="dcterms:W3CDTF">2024-09-13T02:22:00Z</dcterms:modified>
</cp:coreProperties>
</file>